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00C13" w14:textId="1A65FF08" w:rsidR="00D233A7" w:rsidRPr="001B3F3B" w:rsidRDefault="001B3F3B" w:rsidP="001B3F3B">
      <w:pPr>
        <w:rPr>
          <w:rFonts w:ascii="Bahnschrift" w:hAnsi="Bahnschrift"/>
          <w:b/>
          <w:bCs/>
          <w:sz w:val="24"/>
          <w:szCs w:val="24"/>
        </w:rPr>
      </w:pPr>
      <w:r w:rsidRPr="001B3F3B">
        <w:rPr>
          <w:rFonts w:ascii="Bahnschrift" w:hAnsi="Bahnschrif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27998" wp14:editId="1C51F205">
                <wp:simplePos x="0" y="0"/>
                <wp:positionH relativeFrom="column">
                  <wp:posOffset>2767965</wp:posOffset>
                </wp:positionH>
                <wp:positionV relativeFrom="paragraph">
                  <wp:posOffset>2540</wp:posOffset>
                </wp:positionV>
                <wp:extent cx="33147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BFE38" w14:textId="2114683D" w:rsidR="001B3F3B" w:rsidRDefault="001B3F3B" w:rsidP="001B3F3B">
                            <w:pPr>
                              <w:ind w:firstLine="720"/>
                              <w:jc w:val="center"/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>TENNESSEE VALLEY REGION - EGA</w:t>
                            </w:r>
                          </w:p>
                          <w:p w14:paraId="3026A264" w14:textId="36061763" w:rsidR="001B3F3B" w:rsidRPr="00C13D0D" w:rsidRDefault="001B3F3B" w:rsidP="001B3F3B">
                            <w:pPr>
                              <w:ind w:firstLine="720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3D0D"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 xml:space="preserve">SHARE-A-STITCH 2024 </w:t>
                            </w:r>
                          </w:p>
                          <w:p w14:paraId="5530B077" w14:textId="77777777" w:rsidR="001B3F3B" w:rsidRPr="00C13D0D" w:rsidRDefault="001B3F3B" w:rsidP="001B3F3B">
                            <w:pPr>
                              <w:jc w:val="center"/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</w:pPr>
                            <w:r w:rsidRPr="00C13D0D"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>Fri</w:t>
                            </w:r>
                            <w:r w:rsidRPr="00C13D0D"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>day, August 1</w:t>
                            </w:r>
                            <w:r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>6</w:t>
                            </w:r>
                            <w:r w:rsidRPr="00C13D0D"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>, 2024</w:t>
                            </w:r>
                          </w:p>
                          <w:p w14:paraId="47EEB2C7" w14:textId="77777777" w:rsidR="001B3F3B" w:rsidRPr="00C13D0D" w:rsidRDefault="001B3F3B" w:rsidP="001B3F3B">
                            <w:pPr>
                              <w:jc w:val="center"/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</w:pPr>
                            <w:r w:rsidRPr="00C13D0D"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 xml:space="preserve">         7:</w:t>
                            </w:r>
                            <w:r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>0</w:t>
                            </w:r>
                            <w:r w:rsidRPr="00C13D0D"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>0 pm – 9:</w:t>
                            </w:r>
                            <w:r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>0</w:t>
                            </w:r>
                            <w:r w:rsidRPr="00C13D0D"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>0 pm</w:t>
                            </w:r>
                          </w:p>
                          <w:p w14:paraId="748D27C0" w14:textId="77777777" w:rsidR="0009495D" w:rsidRDefault="001B3F3B" w:rsidP="001B3F3B">
                            <w:pPr>
                              <w:jc w:val="center"/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13D0D"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>Atlanta H</w:t>
                            </w:r>
                            <w:r w:rsidR="0009495D"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>ilton Hotel, 255 Courtland St.</w:t>
                            </w:r>
                            <w:proofErr w:type="gramEnd"/>
                          </w:p>
                          <w:p w14:paraId="2B4D4533" w14:textId="663AD920" w:rsidR="001B3F3B" w:rsidRPr="00C13D0D" w:rsidRDefault="001B3F3B" w:rsidP="001B3F3B">
                            <w:pPr>
                              <w:jc w:val="center"/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</w:pPr>
                            <w:r w:rsidRPr="00C13D0D"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>Atlanta GA</w:t>
                            </w:r>
                          </w:p>
                          <w:p w14:paraId="4E648540" w14:textId="77777777" w:rsidR="001B3F3B" w:rsidRPr="00C13D0D" w:rsidRDefault="001B3F3B" w:rsidP="001B3F3B">
                            <w:pPr>
                              <w:jc w:val="center"/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</w:pPr>
                            <w:r w:rsidRPr="00C13D0D"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>Registration deadline:  June 30, 2024</w:t>
                            </w:r>
                          </w:p>
                          <w:p w14:paraId="1319DDEB" w14:textId="5C0B3BE8" w:rsidR="001B3F3B" w:rsidRDefault="001B3F3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.95pt;margin-top:.2pt;width:26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" stroked="f">
                <v:textbox style="mso-fit-shape-to-text:t">
                  <w:txbxContent>
                    <w:p w14:paraId="22BBFE38" w14:textId="2114683D" w:rsidR="001B3F3B" w:rsidRDefault="001B3F3B" w:rsidP="001B3F3B">
                      <w:pPr>
                        <w:ind w:firstLine="720"/>
                        <w:jc w:val="center"/>
                        <w:rPr>
                          <w:rFonts w:ascii="Bahnschrift" w:hAnsi="Bahnschrift"/>
                          <w:sz w:val="24"/>
                          <w:szCs w:val="24"/>
                        </w:rPr>
                      </w:pPr>
                      <w:r>
                        <w:rPr>
                          <w:rFonts w:ascii="Bahnschrift" w:hAnsi="Bahnschrift"/>
                          <w:sz w:val="24"/>
                          <w:szCs w:val="24"/>
                        </w:rPr>
                        <w:t>TENNESSEE VALLEY REGION - EGA</w:t>
                      </w:r>
                    </w:p>
                    <w:p w14:paraId="3026A264" w14:textId="36061763" w:rsidR="001B3F3B" w:rsidRPr="00C13D0D" w:rsidRDefault="001B3F3B" w:rsidP="001B3F3B">
                      <w:pPr>
                        <w:ind w:firstLine="720"/>
                        <w:jc w:val="center"/>
                        <w:rPr>
                          <w:rFonts w:ascii="Bahnschrift" w:hAnsi="Bahnschrift"/>
                          <w:b/>
                          <w:bCs/>
                          <w:sz w:val="24"/>
                          <w:szCs w:val="24"/>
                        </w:rPr>
                      </w:pPr>
                      <w:r w:rsidRPr="00C13D0D">
                        <w:rPr>
                          <w:rFonts w:ascii="Bahnschrift" w:hAnsi="Bahnschrift"/>
                          <w:sz w:val="24"/>
                          <w:szCs w:val="24"/>
                        </w:rPr>
                        <w:t xml:space="preserve">SHARE-A-STITCH 2024 </w:t>
                      </w:r>
                    </w:p>
                    <w:p w14:paraId="5530B077" w14:textId="77777777" w:rsidR="001B3F3B" w:rsidRPr="00C13D0D" w:rsidRDefault="001B3F3B" w:rsidP="001B3F3B">
                      <w:pPr>
                        <w:jc w:val="center"/>
                        <w:rPr>
                          <w:rFonts w:ascii="Bahnschrift" w:hAnsi="Bahnschrift"/>
                          <w:sz w:val="24"/>
                          <w:szCs w:val="24"/>
                        </w:rPr>
                      </w:pPr>
                      <w:r w:rsidRPr="00C13D0D">
                        <w:rPr>
                          <w:rFonts w:ascii="Bahnschrift" w:hAnsi="Bahnschrift"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="Bahnschrift" w:hAnsi="Bahnschrift"/>
                          <w:sz w:val="24"/>
                          <w:szCs w:val="24"/>
                        </w:rPr>
                        <w:t>Fri</w:t>
                      </w:r>
                      <w:r w:rsidRPr="00C13D0D">
                        <w:rPr>
                          <w:rFonts w:ascii="Bahnschrift" w:hAnsi="Bahnschrift"/>
                          <w:sz w:val="24"/>
                          <w:szCs w:val="24"/>
                        </w:rPr>
                        <w:t>day, August 1</w:t>
                      </w:r>
                      <w:r>
                        <w:rPr>
                          <w:rFonts w:ascii="Bahnschrift" w:hAnsi="Bahnschrift"/>
                          <w:sz w:val="24"/>
                          <w:szCs w:val="24"/>
                        </w:rPr>
                        <w:t>6</w:t>
                      </w:r>
                      <w:r w:rsidRPr="00C13D0D">
                        <w:rPr>
                          <w:rFonts w:ascii="Bahnschrift" w:hAnsi="Bahnschrift"/>
                          <w:sz w:val="24"/>
                          <w:szCs w:val="24"/>
                        </w:rPr>
                        <w:t>, 2024</w:t>
                      </w:r>
                    </w:p>
                    <w:p w14:paraId="47EEB2C7" w14:textId="77777777" w:rsidR="001B3F3B" w:rsidRPr="00C13D0D" w:rsidRDefault="001B3F3B" w:rsidP="001B3F3B">
                      <w:pPr>
                        <w:jc w:val="center"/>
                        <w:rPr>
                          <w:rFonts w:ascii="Bahnschrift" w:hAnsi="Bahnschrift"/>
                          <w:sz w:val="24"/>
                          <w:szCs w:val="24"/>
                        </w:rPr>
                      </w:pPr>
                      <w:r w:rsidRPr="00C13D0D">
                        <w:rPr>
                          <w:rFonts w:ascii="Bahnschrift" w:hAnsi="Bahnschrift"/>
                          <w:sz w:val="24"/>
                          <w:szCs w:val="24"/>
                        </w:rPr>
                        <w:t xml:space="preserve">         7:</w:t>
                      </w:r>
                      <w:r>
                        <w:rPr>
                          <w:rFonts w:ascii="Bahnschrift" w:hAnsi="Bahnschrift"/>
                          <w:sz w:val="24"/>
                          <w:szCs w:val="24"/>
                        </w:rPr>
                        <w:t>0</w:t>
                      </w:r>
                      <w:r w:rsidRPr="00C13D0D">
                        <w:rPr>
                          <w:rFonts w:ascii="Bahnschrift" w:hAnsi="Bahnschrift"/>
                          <w:sz w:val="24"/>
                          <w:szCs w:val="24"/>
                        </w:rPr>
                        <w:t>0 pm – 9:</w:t>
                      </w:r>
                      <w:r>
                        <w:rPr>
                          <w:rFonts w:ascii="Bahnschrift" w:hAnsi="Bahnschrift"/>
                          <w:sz w:val="24"/>
                          <w:szCs w:val="24"/>
                        </w:rPr>
                        <w:t>0</w:t>
                      </w:r>
                      <w:r w:rsidRPr="00C13D0D">
                        <w:rPr>
                          <w:rFonts w:ascii="Bahnschrift" w:hAnsi="Bahnschrift"/>
                          <w:sz w:val="24"/>
                          <w:szCs w:val="24"/>
                        </w:rPr>
                        <w:t>0 pm</w:t>
                      </w:r>
                    </w:p>
                    <w:p w14:paraId="748D27C0" w14:textId="77777777" w:rsidR="0009495D" w:rsidRDefault="001B3F3B" w:rsidP="001B3F3B">
                      <w:pPr>
                        <w:jc w:val="center"/>
                        <w:rPr>
                          <w:rFonts w:ascii="Bahnschrift" w:hAnsi="Bahnschrift"/>
                          <w:sz w:val="24"/>
                          <w:szCs w:val="24"/>
                        </w:rPr>
                      </w:pPr>
                      <w:proofErr w:type="gramStart"/>
                      <w:r w:rsidRPr="00C13D0D">
                        <w:rPr>
                          <w:rFonts w:ascii="Bahnschrift" w:hAnsi="Bahnschrift"/>
                          <w:sz w:val="24"/>
                          <w:szCs w:val="24"/>
                        </w:rPr>
                        <w:t>Atlanta H</w:t>
                      </w:r>
                      <w:r w:rsidR="0009495D">
                        <w:rPr>
                          <w:rFonts w:ascii="Bahnschrift" w:hAnsi="Bahnschrift"/>
                          <w:sz w:val="24"/>
                          <w:szCs w:val="24"/>
                        </w:rPr>
                        <w:t>ilton Hotel, 255 Courtland St.</w:t>
                      </w:r>
                      <w:proofErr w:type="gramEnd"/>
                    </w:p>
                    <w:p w14:paraId="2B4D4533" w14:textId="663AD920" w:rsidR="001B3F3B" w:rsidRPr="00C13D0D" w:rsidRDefault="001B3F3B" w:rsidP="001B3F3B">
                      <w:pPr>
                        <w:jc w:val="center"/>
                        <w:rPr>
                          <w:rFonts w:ascii="Bahnschrift" w:hAnsi="Bahnschrift"/>
                          <w:sz w:val="24"/>
                          <w:szCs w:val="24"/>
                        </w:rPr>
                      </w:pPr>
                      <w:r w:rsidRPr="00C13D0D">
                        <w:rPr>
                          <w:rFonts w:ascii="Bahnschrift" w:hAnsi="Bahnschrift"/>
                          <w:sz w:val="24"/>
                          <w:szCs w:val="24"/>
                        </w:rPr>
                        <w:t>Atlanta GA</w:t>
                      </w:r>
                    </w:p>
                    <w:p w14:paraId="4E648540" w14:textId="77777777" w:rsidR="001B3F3B" w:rsidRPr="00C13D0D" w:rsidRDefault="001B3F3B" w:rsidP="001B3F3B">
                      <w:pPr>
                        <w:jc w:val="center"/>
                        <w:rPr>
                          <w:rFonts w:ascii="Bahnschrift" w:hAnsi="Bahnschrift"/>
                          <w:sz w:val="24"/>
                          <w:szCs w:val="24"/>
                        </w:rPr>
                      </w:pPr>
                      <w:r w:rsidRPr="00C13D0D">
                        <w:rPr>
                          <w:rFonts w:ascii="Bahnschrift" w:hAnsi="Bahnschrift"/>
                          <w:sz w:val="24"/>
                          <w:szCs w:val="24"/>
                        </w:rPr>
                        <w:t>Registration deadline:  June 30, 2024</w:t>
                      </w:r>
                    </w:p>
                    <w:p w14:paraId="1319DDEB" w14:textId="5C0B3BE8" w:rsidR="001B3F3B" w:rsidRDefault="001B3F3B"/>
                  </w:txbxContent>
                </v:textbox>
              </v:shape>
            </w:pict>
          </mc:Fallback>
        </mc:AlternateContent>
      </w:r>
      <w:r w:rsidR="0009495D" w:rsidRPr="0009495D">
        <w:rPr>
          <w:rFonts w:eastAsia="Times New Roman"/>
        </w:rPr>
        <w:t xml:space="preserve"> </w:t>
      </w:r>
      <w:r w:rsidR="0009495D">
        <w:rPr>
          <w:rFonts w:eastAsia="Times New Roman"/>
          <w:noProof/>
        </w:rPr>
        <w:drawing>
          <wp:inline distT="0" distB="0" distL="0" distR="0" wp14:anchorId="4489D14F" wp14:editId="2D8D2234">
            <wp:extent cx="1767840" cy="1866900"/>
            <wp:effectExtent l="0" t="0" r="3810" b="0"/>
            <wp:docPr id="4" name="Picture 4" descr="PastedGraphic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tedGraphic-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1376BF0" w14:textId="5D21B563" w:rsidR="00A279EC" w:rsidRPr="00D32E69" w:rsidRDefault="00A279EC">
      <w:pPr>
        <w:rPr>
          <w:rFonts w:ascii="Bahnschrift" w:hAnsi="Bahnschrift"/>
          <w:b/>
          <w:bCs/>
          <w:sz w:val="24"/>
          <w:szCs w:val="24"/>
        </w:rPr>
      </w:pPr>
      <w:r w:rsidRPr="00D32E69">
        <w:rPr>
          <w:rFonts w:ascii="Bahnschrift" w:hAnsi="Bahnschrift"/>
          <w:b/>
          <w:bCs/>
          <w:sz w:val="24"/>
          <w:szCs w:val="24"/>
        </w:rPr>
        <w:t>PLEASE PRINT ALL INFORMATION</w:t>
      </w:r>
    </w:p>
    <w:p w14:paraId="0C6B98D3" w14:textId="44988800" w:rsidR="00A279EC" w:rsidRPr="00D233A7" w:rsidRDefault="00A279EC" w:rsidP="00D233A7">
      <w:pPr>
        <w:spacing w:line="360" w:lineRule="auto"/>
        <w:jc w:val="both"/>
        <w:rPr>
          <w:rFonts w:ascii="Bahnschrift" w:hAnsi="Bahnschrift"/>
          <w:sz w:val="16"/>
          <w:szCs w:val="16"/>
        </w:rPr>
      </w:pPr>
    </w:p>
    <w:p w14:paraId="2AA63CBF" w14:textId="40D0560C" w:rsidR="003756C6" w:rsidRPr="00D32E69" w:rsidRDefault="003756C6" w:rsidP="00D233A7">
      <w:pPr>
        <w:spacing w:line="360" w:lineRule="auto"/>
        <w:jc w:val="both"/>
        <w:rPr>
          <w:rFonts w:ascii="Bahnschrift" w:hAnsi="Bahnschrift"/>
        </w:rPr>
      </w:pPr>
      <w:r w:rsidRPr="00D32E69">
        <w:rPr>
          <w:rFonts w:ascii="Bahnschrift" w:hAnsi="Bahnschrift"/>
        </w:rPr>
        <w:t>Name: ______________________________________________________________________________</w:t>
      </w:r>
      <w:r w:rsidR="00F00347" w:rsidRPr="00D32E69">
        <w:rPr>
          <w:rFonts w:ascii="Bahnschrift" w:hAnsi="Bahnschrift"/>
        </w:rPr>
        <w:t>________</w:t>
      </w:r>
      <w:r w:rsidRPr="00D32E69">
        <w:rPr>
          <w:rFonts w:ascii="Bahnschrift" w:hAnsi="Bahnschrift"/>
        </w:rPr>
        <w:t>____</w:t>
      </w:r>
    </w:p>
    <w:p w14:paraId="0D26CAEC" w14:textId="348E7A43" w:rsidR="003756C6" w:rsidRPr="00D32E69" w:rsidRDefault="003756C6" w:rsidP="00D233A7">
      <w:pPr>
        <w:spacing w:line="360" w:lineRule="auto"/>
        <w:jc w:val="both"/>
        <w:rPr>
          <w:rFonts w:ascii="Bahnschrift" w:hAnsi="Bahnschrift"/>
        </w:rPr>
      </w:pPr>
      <w:r w:rsidRPr="00D32E69">
        <w:rPr>
          <w:rFonts w:ascii="Bahnschrift" w:hAnsi="Bahnschrift"/>
        </w:rPr>
        <w:t>Street</w:t>
      </w:r>
      <w:r w:rsidR="00D32E69">
        <w:rPr>
          <w:rFonts w:ascii="Bahnschrift" w:hAnsi="Bahnschrift"/>
        </w:rPr>
        <w:t xml:space="preserve"> </w:t>
      </w:r>
      <w:r w:rsidRPr="00D32E69">
        <w:rPr>
          <w:rFonts w:ascii="Bahnschrift" w:hAnsi="Bahnschrift"/>
        </w:rPr>
        <w:t>address: ____________________________________________________________________________</w:t>
      </w:r>
      <w:r w:rsidR="00F00347" w:rsidRPr="00D32E69">
        <w:rPr>
          <w:rFonts w:ascii="Bahnschrift" w:hAnsi="Bahnschrift"/>
        </w:rPr>
        <w:t>____</w:t>
      </w:r>
    </w:p>
    <w:p w14:paraId="0846E610" w14:textId="6EC7D2C1" w:rsidR="003756C6" w:rsidRPr="00D32E69" w:rsidRDefault="003756C6" w:rsidP="00D233A7">
      <w:pPr>
        <w:spacing w:line="360" w:lineRule="auto"/>
        <w:jc w:val="both"/>
        <w:rPr>
          <w:rFonts w:ascii="Bahnschrift" w:hAnsi="Bahnschrift"/>
        </w:rPr>
      </w:pPr>
      <w:r w:rsidRPr="00D32E69">
        <w:rPr>
          <w:rFonts w:ascii="Bahnschrift" w:hAnsi="Bahnschrift"/>
        </w:rPr>
        <w:t>City/State/Zip: ___________________________________________________________________________</w:t>
      </w:r>
      <w:r w:rsidR="00F00347" w:rsidRPr="00D32E69">
        <w:rPr>
          <w:rFonts w:ascii="Bahnschrift" w:hAnsi="Bahnschrift"/>
        </w:rPr>
        <w:t>__</w:t>
      </w:r>
      <w:r w:rsidRPr="00D32E69">
        <w:rPr>
          <w:rFonts w:ascii="Bahnschrift" w:hAnsi="Bahnschrift"/>
        </w:rPr>
        <w:t>__</w:t>
      </w:r>
      <w:r w:rsidR="00F00347" w:rsidRPr="00D32E69">
        <w:rPr>
          <w:rFonts w:ascii="Bahnschrift" w:hAnsi="Bahnschrift"/>
        </w:rPr>
        <w:t>___</w:t>
      </w:r>
    </w:p>
    <w:p w14:paraId="0EE4DB0C" w14:textId="3D0BED25" w:rsidR="003756C6" w:rsidRPr="00D32E69" w:rsidRDefault="003756C6" w:rsidP="00D233A7">
      <w:pPr>
        <w:spacing w:line="360" w:lineRule="auto"/>
        <w:jc w:val="both"/>
        <w:rPr>
          <w:rFonts w:ascii="Bahnschrift" w:hAnsi="Bahnschrift"/>
        </w:rPr>
      </w:pPr>
      <w:r w:rsidRPr="00D32E69">
        <w:rPr>
          <w:rFonts w:ascii="Bahnschrift" w:hAnsi="Bahnschrift"/>
        </w:rPr>
        <w:t>Email address: ________________________________________________________________________</w:t>
      </w:r>
      <w:r w:rsidR="00F00347" w:rsidRPr="00D32E69">
        <w:rPr>
          <w:rFonts w:ascii="Bahnschrift" w:hAnsi="Bahnschrift"/>
        </w:rPr>
        <w:t>__</w:t>
      </w:r>
      <w:r w:rsidRPr="00D32E69">
        <w:rPr>
          <w:rFonts w:ascii="Bahnschrift" w:hAnsi="Bahnschrift"/>
        </w:rPr>
        <w:t>_____</w:t>
      </w:r>
      <w:r w:rsidR="00F00347" w:rsidRPr="00D32E69">
        <w:rPr>
          <w:rFonts w:ascii="Bahnschrift" w:hAnsi="Bahnschrift"/>
        </w:rPr>
        <w:t>___</w:t>
      </w:r>
    </w:p>
    <w:p w14:paraId="04AE2955" w14:textId="0EDDF641" w:rsidR="00E76616" w:rsidRPr="00D32E69" w:rsidRDefault="003756C6" w:rsidP="00D233A7">
      <w:pPr>
        <w:spacing w:line="360" w:lineRule="auto"/>
        <w:jc w:val="both"/>
        <w:rPr>
          <w:rFonts w:ascii="Bahnschrift" w:hAnsi="Bahnschrift"/>
        </w:rPr>
      </w:pPr>
      <w:r w:rsidRPr="00D32E69">
        <w:rPr>
          <w:rFonts w:ascii="Bahnschrift" w:hAnsi="Bahnschrift"/>
        </w:rPr>
        <w:t xml:space="preserve">Phone: ___________________________________________ </w:t>
      </w:r>
      <w:r w:rsidR="00F00347" w:rsidRPr="00D32E69">
        <w:rPr>
          <w:rFonts w:ascii="Bahnschrift" w:hAnsi="Bahnschrift"/>
        </w:rPr>
        <w:t xml:space="preserve">      </w:t>
      </w:r>
      <w:r w:rsidRPr="00D32E69">
        <w:rPr>
          <w:rFonts w:ascii="Bahnschrift" w:hAnsi="Bahnschrift"/>
        </w:rPr>
        <w:t>EGA member number: _</w:t>
      </w:r>
      <w:r w:rsidR="00F00347" w:rsidRPr="00D32E69">
        <w:rPr>
          <w:rFonts w:ascii="Bahnschrift" w:hAnsi="Bahnschrift"/>
        </w:rPr>
        <w:t>_____</w:t>
      </w:r>
      <w:r w:rsidRPr="00D32E69">
        <w:rPr>
          <w:rFonts w:ascii="Bahnschrift" w:hAnsi="Bahnschrift"/>
        </w:rPr>
        <w:t>______________</w:t>
      </w:r>
    </w:p>
    <w:p w14:paraId="00C0EBA7" w14:textId="22BADFE6" w:rsidR="00F45FDD" w:rsidRPr="00D32E69" w:rsidRDefault="00F45FDD" w:rsidP="00D233A7">
      <w:pPr>
        <w:spacing w:line="360" w:lineRule="auto"/>
        <w:jc w:val="both"/>
        <w:rPr>
          <w:rFonts w:ascii="Bahnschrift" w:hAnsi="Bahnschrift"/>
        </w:rPr>
      </w:pPr>
      <w:r w:rsidRPr="00D32E69">
        <w:rPr>
          <w:rFonts w:ascii="Bahnschrift" w:hAnsi="Bahnschrift"/>
        </w:rPr>
        <w:t>Chapter: _____________________________________</w:t>
      </w:r>
      <w:r w:rsidR="00F00347" w:rsidRPr="00D32E69">
        <w:rPr>
          <w:rFonts w:ascii="Bahnschrift" w:hAnsi="Bahnschrift"/>
        </w:rPr>
        <w:t>______</w:t>
      </w:r>
      <w:r w:rsidRPr="00D32E69">
        <w:rPr>
          <w:rFonts w:ascii="Bahnschrift" w:hAnsi="Bahnschrift"/>
        </w:rPr>
        <w:t>___</w:t>
      </w:r>
      <w:r w:rsidR="00F00347" w:rsidRPr="00D32E69">
        <w:rPr>
          <w:rFonts w:ascii="Bahnschrift" w:hAnsi="Bahnschrift"/>
        </w:rPr>
        <w:t>________</w:t>
      </w:r>
      <w:r w:rsidRPr="00D32E69">
        <w:rPr>
          <w:rFonts w:ascii="Bahnschrift" w:hAnsi="Bahnschrift"/>
        </w:rPr>
        <w:t>__   Region _______________________</w:t>
      </w:r>
    </w:p>
    <w:p w14:paraId="6A99DED9" w14:textId="3FD61516" w:rsidR="00E76616" w:rsidRPr="00F00347" w:rsidRDefault="00E76616" w:rsidP="00E76616">
      <w:pPr>
        <w:jc w:val="both"/>
        <w:rPr>
          <w:rFonts w:ascii="Bahnschrift" w:hAnsi="Bahnschrift"/>
          <w:sz w:val="20"/>
          <w:szCs w:val="20"/>
        </w:rPr>
      </w:pPr>
      <w:r w:rsidRPr="00F00347">
        <w:rPr>
          <w:rFonts w:ascii="Bahnschrift" w:hAnsi="Bahnschrift"/>
          <w:b/>
          <w:bCs/>
          <w:sz w:val="20"/>
          <w:szCs w:val="20"/>
        </w:rPr>
        <w:t>Registration</w:t>
      </w:r>
      <w:r w:rsidRPr="00F00347">
        <w:rPr>
          <w:rFonts w:ascii="Bahnschrift" w:hAnsi="Bahnschrift"/>
          <w:sz w:val="20"/>
          <w:szCs w:val="20"/>
        </w:rPr>
        <w:t xml:space="preserve"> </w:t>
      </w:r>
      <w:r w:rsidRPr="00F00347">
        <w:rPr>
          <w:rFonts w:ascii="Bahnschrift" w:hAnsi="Bahnschrift"/>
          <w:sz w:val="20"/>
          <w:szCs w:val="20"/>
          <w:u w:val="single"/>
        </w:rPr>
        <w:t>must</w:t>
      </w:r>
      <w:r w:rsidR="00E87F2F" w:rsidRPr="00F00347">
        <w:rPr>
          <w:rFonts w:ascii="Bahnschrift" w:hAnsi="Bahnschrift"/>
          <w:sz w:val="20"/>
          <w:szCs w:val="20"/>
          <w:u w:val="single"/>
        </w:rPr>
        <w:t xml:space="preserve"> </w:t>
      </w:r>
      <w:r w:rsidRPr="00F00347">
        <w:rPr>
          <w:rFonts w:ascii="Bahnschrift" w:hAnsi="Bahnschrift"/>
          <w:sz w:val="20"/>
          <w:szCs w:val="20"/>
          <w:u w:val="single"/>
        </w:rPr>
        <w:t>be accompanied</w:t>
      </w:r>
      <w:r w:rsidRPr="00F00347">
        <w:rPr>
          <w:rFonts w:ascii="Bahnschrift" w:hAnsi="Bahnschrift"/>
          <w:sz w:val="20"/>
          <w:szCs w:val="20"/>
        </w:rPr>
        <w:t xml:space="preserve"> by payment of the $</w:t>
      </w:r>
      <w:r w:rsidR="00D32E69">
        <w:rPr>
          <w:rFonts w:ascii="Bahnschrift" w:hAnsi="Bahnschrift"/>
          <w:sz w:val="20"/>
          <w:szCs w:val="20"/>
        </w:rPr>
        <w:t>65</w:t>
      </w:r>
      <w:r w:rsidRPr="00F00347">
        <w:rPr>
          <w:rFonts w:ascii="Bahnschrift" w:hAnsi="Bahnschrift"/>
          <w:sz w:val="20"/>
          <w:szCs w:val="20"/>
        </w:rPr>
        <w:t xml:space="preserve">.00 </w:t>
      </w:r>
      <w:r w:rsidR="004956FB" w:rsidRPr="00F00347">
        <w:rPr>
          <w:rFonts w:ascii="Bahnschrift" w:hAnsi="Bahnschrift"/>
          <w:sz w:val="20"/>
          <w:szCs w:val="20"/>
        </w:rPr>
        <w:t>registration fee</w:t>
      </w:r>
      <w:r w:rsidRPr="00F00347">
        <w:rPr>
          <w:rFonts w:ascii="Bahnschrift" w:hAnsi="Bahnschrift"/>
          <w:sz w:val="20"/>
          <w:szCs w:val="20"/>
        </w:rPr>
        <w:t xml:space="preserve">.  </w:t>
      </w:r>
    </w:p>
    <w:p w14:paraId="086E31E6" w14:textId="26279A12" w:rsidR="00E76616" w:rsidRPr="00F00347" w:rsidRDefault="00E76616" w:rsidP="00E76616">
      <w:pPr>
        <w:jc w:val="both"/>
        <w:rPr>
          <w:rFonts w:ascii="Bahnschrift" w:hAnsi="Bahnschrift"/>
          <w:sz w:val="20"/>
          <w:szCs w:val="20"/>
        </w:rPr>
      </w:pPr>
      <w:r w:rsidRPr="00F00347">
        <w:rPr>
          <w:rFonts w:ascii="Bahnschrift" w:hAnsi="Bahnschrift"/>
          <w:sz w:val="20"/>
          <w:szCs w:val="20"/>
        </w:rPr>
        <w:t>Registrations will b</w:t>
      </w:r>
      <w:r w:rsidR="00E87F2F" w:rsidRPr="00F00347">
        <w:rPr>
          <w:rFonts w:ascii="Bahnschrift" w:hAnsi="Bahnschrift"/>
          <w:sz w:val="20"/>
          <w:szCs w:val="20"/>
        </w:rPr>
        <w:t>e accepted and processed</w:t>
      </w:r>
      <w:r w:rsidRPr="00F00347">
        <w:rPr>
          <w:rFonts w:ascii="Bahnschrift" w:hAnsi="Bahnschrift"/>
          <w:sz w:val="20"/>
          <w:szCs w:val="20"/>
        </w:rPr>
        <w:t xml:space="preserve"> provided that payment is postmarked no later than DEADLINE</w:t>
      </w:r>
      <w:r w:rsidR="00C06B53" w:rsidRPr="00F00347">
        <w:rPr>
          <w:rFonts w:ascii="Bahnschrift" w:hAnsi="Bahnschrift"/>
          <w:sz w:val="20"/>
          <w:szCs w:val="20"/>
        </w:rPr>
        <w:t xml:space="preserve"> June 30, 2024.</w:t>
      </w:r>
    </w:p>
    <w:p w14:paraId="0C77098A" w14:textId="08FF2D4A" w:rsidR="00E76616" w:rsidRPr="00F00347" w:rsidRDefault="00E76616" w:rsidP="00E76616">
      <w:pPr>
        <w:jc w:val="both"/>
        <w:rPr>
          <w:rFonts w:ascii="Bahnschrift" w:hAnsi="Bahnschrift"/>
          <w:sz w:val="20"/>
          <w:szCs w:val="20"/>
        </w:rPr>
      </w:pPr>
      <w:r w:rsidRPr="00F00347">
        <w:rPr>
          <w:rFonts w:ascii="Bahnschrift" w:hAnsi="Bahnschrift"/>
          <w:b/>
          <w:bCs/>
          <w:sz w:val="20"/>
          <w:szCs w:val="20"/>
        </w:rPr>
        <w:t>Form of payment:</w:t>
      </w:r>
      <w:r w:rsidRPr="00F00347">
        <w:rPr>
          <w:rFonts w:ascii="Bahnschrift" w:hAnsi="Bahnschrift"/>
          <w:sz w:val="20"/>
          <w:szCs w:val="20"/>
        </w:rPr>
        <w:t xml:space="preserve"> </w:t>
      </w:r>
      <w:r w:rsidR="000A6C60">
        <w:rPr>
          <w:rFonts w:ascii="Bahnschrift" w:hAnsi="Bahnschrift"/>
          <w:sz w:val="20"/>
          <w:szCs w:val="20"/>
        </w:rPr>
        <w:t xml:space="preserve"> W</w:t>
      </w:r>
      <w:r w:rsidRPr="00F00347">
        <w:rPr>
          <w:rFonts w:ascii="Bahnschrift" w:hAnsi="Bahnschrift"/>
          <w:sz w:val="20"/>
          <w:szCs w:val="20"/>
        </w:rPr>
        <w:t xml:space="preserve">e can accept checks </w:t>
      </w:r>
      <w:r w:rsidR="00D233A7">
        <w:rPr>
          <w:rFonts w:ascii="Bahnschrift" w:hAnsi="Bahnschrift"/>
          <w:sz w:val="20"/>
          <w:szCs w:val="20"/>
        </w:rPr>
        <w:t>only</w:t>
      </w:r>
      <w:r w:rsidR="000A6C60">
        <w:rPr>
          <w:rFonts w:ascii="Bahnschrift" w:hAnsi="Bahnschrift"/>
          <w:sz w:val="20"/>
          <w:szCs w:val="20"/>
        </w:rPr>
        <w:t>.</w:t>
      </w:r>
      <w:r w:rsidR="00D32E69">
        <w:rPr>
          <w:rFonts w:ascii="Bahnschrift" w:hAnsi="Bahnschrift"/>
          <w:sz w:val="20"/>
          <w:szCs w:val="20"/>
        </w:rPr>
        <w:t xml:space="preserve">  </w:t>
      </w:r>
      <w:r w:rsidR="00D32E69" w:rsidRPr="00D32E69">
        <w:rPr>
          <w:rFonts w:ascii="Bahnschrift" w:hAnsi="Bahnschrift"/>
          <w:b/>
          <w:bCs/>
          <w:sz w:val="20"/>
          <w:szCs w:val="20"/>
        </w:rPr>
        <w:t>Make payable to TVR</w:t>
      </w:r>
      <w:r w:rsidR="00D32E69">
        <w:rPr>
          <w:rFonts w:ascii="Bahnschrift" w:hAnsi="Bahnschrift"/>
          <w:sz w:val="20"/>
          <w:szCs w:val="20"/>
        </w:rPr>
        <w:t>.</w:t>
      </w:r>
    </w:p>
    <w:p w14:paraId="64672C8E" w14:textId="3CAC4B3E" w:rsidR="00E76616" w:rsidRDefault="00745D8F" w:rsidP="00E76616">
      <w:pPr>
        <w:jc w:val="both"/>
        <w:rPr>
          <w:rFonts w:ascii="Bahnschrift" w:hAnsi="Bahnschrift"/>
          <w:sz w:val="20"/>
          <w:szCs w:val="20"/>
        </w:rPr>
      </w:pPr>
      <w:r w:rsidRPr="00F00347">
        <w:rPr>
          <w:rFonts w:ascii="Bahnschrift" w:hAnsi="Bahnschrift"/>
          <w:b/>
          <w:bCs/>
          <w:sz w:val="20"/>
          <w:szCs w:val="20"/>
        </w:rPr>
        <w:t>Refund policy:</w:t>
      </w:r>
      <w:r w:rsidRPr="00F00347">
        <w:rPr>
          <w:rFonts w:ascii="Bahnschrift" w:hAnsi="Bahnschrift"/>
          <w:sz w:val="20"/>
          <w:szCs w:val="20"/>
        </w:rPr>
        <w:t xml:space="preserve">  Registration fee </w:t>
      </w:r>
      <w:r w:rsidR="00C06B53" w:rsidRPr="00F00347">
        <w:rPr>
          <w:rFonts w:ascii="Bahnschrift" w:hAnsi="Bahnschrift"/>
          <w:sz w:val="20"/>
          <w:szCs w:val="20"/>
        </w:rPr>
        <w:t>is non-refundable</w:t>
      </w:r>
      <w:r w:rsidR="00D32E69">
        <w:rPr>
          <w:rFonts w:ascii="Bahnschrift" w:hAnsi="Bahnschrift"/>
          <w:sz w:val="20"/>
          <w:szCs w:val="20"/>
        </w:rPr>
        <w:t xml:space="preserve"> with limited exceptions (below).</w:t>
      </w:r>
    </w:p>
    <w:p w14:paraId="5E032B43" w14:textId="3A9F8401" w:rsidR="00D233A7" w:rsidRDefault="00D233A7" w:rsidP="00E76616">
      <w:pPr>
        <w:jc w:val="both"/>
        <w:rPr>
          <w:rFonts w:ascii="Bahnschrift" w:hAnsi="Bahnschrift"/>
          <w:sz w:val="20"/>
          <w:szCs w:val="20"/>
        </w:rPr>
      </w:pPr>
    </w:p>
    <w:p w14:paraId="2ED7CC2C" w14:textId="284A0780" w:rsidR="00D233A7" w:rsidRDefault="00D233A7" w:rsidP="00E76616">
      <w:pPr>
        <w:jc w:val="both"/>
        <w:rPr>
          <w:rFonts w:ascii="Bahnschrift" w:hAnsi="Bahnschrift"/>
          <w:sz w:val="20"/>
          <w:szCs w:val="20"/>
        </w:rPr>
      </w:pPr>
      <w:r w:rsidRPr="00405961">
        <w:rPr>
          <w:rFonts w:ascii="Bahnschrift" w:hAnsi="Bahnschrift"/>
          <w:b/>
          <w:bCs/>
          <w:sz w:val="20"/>
          <w:szCs w:val="20"/>
        </w:rPr>
        <w:t>Release Form :</w:t>
      </w:r>
      <w:r w:rsidRPr="00D233A7">
        <w:rPr>
          <w:rFonts w:ascii="Bahnschrift" w:hAnsi="Bahnschrift"/>
          <w:sz w:val="20"/>
          <w:szCs w:val="20"/>
        </w:rPr>
        <w:t xml:space="preserve"> </w:t>
      </w:r>
      <w:r>
        <w:rPr>
          <w:rFonts w:ascii="Bahnschrift" w:hAnsi="Bahnschrift"/>
          <w:sz w:val="20"/>
          <w:szCs w:val="20"/>
        </w:rPr>
        <w:t xml:space="preserve">  </w:t>
      </w:r>
      <w:r w:rsidRPr="00D233A7">
        <w:rPr>
          <w:rFonts w:ascii="Bahnschrift" w:hAnsi="Bahnschrift"/>
          <w:sz w:val="20"/>
          <w:szCs w:val="20"/>
        </w:rPr>
        <w:t>I release The Embroiderers’ Guild of America, Inc., and EGA Tennessee Valley Region from any liability for theft, property damage, or personal injury while participating in or attending any functions and/or meetings of SAS 4</w:t>
      </w:r>
      <w:r>
        <w:rPr>
          <w:rFonts w:ascii="Bahnschrift" w:hAnsi="Bahnschrift"/>
          <w:sz w:val="20"/>
          <w:szCs w:val="20"/>
        </w:rPr>
        <w:t>4</w:t>
      </w:r>
      <w:r w:rsidRPr="00D233A7">
        <w:rPr>
          <w:rFonts w:ascii="Bahnschrift" w:hAnsi="Bahnschrift"/>
          <w:sz w:val="20"/>
          <w:szCs w:val="20"/>
        </w:rPr>
        <w:t>, TVR Seminar 202</w:t>
      </w:r>
      <w:r>
        <w:rPr>
          <w:rFonts w:ascii="Bahnschrift" w:hAnsi="Bahnschrift"/>
          <w:sz w:val="20"/>
          <w:szCs w:val="20"/>
        </w:rPr>
        <w:t>4</w:t>
      </w:r>
      <w:r w:rsidRPr="00D233A7">
        <w:rPr>
          <w:rFonts w:ascii="Bahnschrift" w:hAnsi="Bahnschrift"/>
          <w:sz w:val="20"/>
          <w:szCs w:val="20"/>
        </w:rPr>
        <w:t xml:space="preserve">, </w:t>
      </w:r>
      <w:r>
        <w:rPr>
          <w:rFonts w:ascii="Bahnschrift" w:hAnsi="Bahnschrift"/>
          <w:sz w:val="20"/>
          <w:szCs w:val="20"/>
        </w:rPr>
        <w:t>on</w:t>
      </w:r>
      <w:r w:rsidRPr="00D233A7">
        <w:rPr>
          <w:rFonts w:ascii="Bahnschrift" w:hAnsi="Bahnschrift"/>
          <w:sz w:val="20"/>
          <w:szCs w:val="20"/>
        </w:rPr>
        <w:t xml:space="preserve"> </w:t>
      </w:r>
      <w:r>
        <w:rPr>
          <w:rFonts w:ascii="Bahnschrift" w:hAnsi="Bahnschrift"/>
          <w:sz w:val="20"/>
          <w:szCs w:val="20"/>
        </w:rPr>
        <w:t>August 1</w:t>
      </w:r>
      <w:r w:rsidR="0005210C">
        <w:rPr>
          <w:rFonts w:ascii="Bahnschrift" w:hAnsi="Bahnschrift"/>
          <w:sz w:val="20"/>
          <w:szCs w:val="20"/>
        </w:rPr>
        <w:t>6</w:t>
      </w:r>
      <w:r w:rsidRPr="00D233A7">
        <w:rPr>
          <w:rFonts w:ascii="Bahnschrift" w:hAnsi="Bahnschrift"/>
          <w:sz w:val="20"/>
          <w:szCs w:val="20"/>
        </w:rPr>
        <w:t>, 202</w:t>
      </w:r>
      <w:r>
        <w:rPr>
          <w:rFonts w:ascii="Bahnschrift" w:hAnsi="Bahnschrift"/>
          <w:sz w:val="20"/>
          <w:szCs w:val="20"/>
        </w:rPr>
        <w:t>4</w:t>
      </w:r>
      <w:r w:rsidRPr="00D233A7">
        <w:rPr>
          <w:rFonts w:ascii="Bahnschrift" w:hAnsi="Bahnschrift"/>
          <w:sz w:val="20"/>
          <w:szCs w:val="20"/>
        </w:rPr>
        <w:t xml:space="preserve">, in </w:t>
      </w:r>
      <w:r>
        <w:rPr>
          <w:rFonts w:ascii="Bahnschrift" w:hAnsi="Bahnschrift"/>
          <w:sz w:val="20"/>
          <w:szCs w:val="20"/>
        </w:rPr>
        <w:t>Atlanta</w:t>
      </w:r>
      <w:r w:rsidRPr="00D233A7">
        <w:rPr>
          <w:rFonts w:ascii="Bahnschrift" w:hAnsi="Bahnschrift"/>
          <w:sz w:val="20"/>
          <w:szCs w:val="20"/>
        </w:rPr>
        <w:t xml:space="preserve">, </w:t>
      </w:r>
      <w:r>
        <w:rPr>
          <w:rFonts w:ascii="Bahnschrift" w:hAnsi="Bahnschrift"/>
          <w:sz w:val="20"/>
          <w:szCs w:val="20"/>
        </w:rPr>
        <w:t>GA</w:t>
      </w:r>
      <w:r w:rsidRPr="00D233A7">
        <w:rPr>
          <w:rFonts w:ascii="Bahnschrift" w:hAnsi="Bahnschrift"/>
          <w:sz w:val="20"/>
          <w:szCs w:val="20"/>
        </w:rPr>
        <w:t xml:space="preserve">. </w:t>
      </w:r>
      <w:r w:rsidR="00EC2B5D">
        <w:rPr>
          <w:rFonts w:ascii="Bahnschrift" w:hAnsi="Bahnschrift"/>
          <w:sz w:val="20"/>
          <w:szCs w:val="20"/>
        </w:rPr>
        <w:t>Refunds for c</w:t>
      </w:r>
      <w:r w:rsidRPr="00D233A7">
        <w:rPr>
          <w:rFonts w:ascii="Bahnschrift" w:hAnsi="Bahnschrift"/>
          <w:sz w:val="20"/>
          <w:szCs w:val="20"/>
        </w:rPr>
        <w:t>ancellations</w:t>
      </w:r>
      <w:r w:rsidR="00D32E69">
        <w:rPr>
          <w:rFonts w:ascii="Bahnschrift" w:hAnsi="Bahnschrift"/>
          <w:sz w:val="20"/>
          <w:szCs w:val="20"/>
        </w:rPr>
        <w:t xml:space="preserve"> </w:t>
      </w:r>
      <w:r w:rsidRPr="00D233A7">
        <w:rPr>
          <w:rFonts w:ascii="Bahnschrift" w:hAnsi="Bahnschrift"/>
          <w:sz w:val="20"/>
          <w:szCs w:val="20"/>
        </w:rPr>
        <w:t xml:space="preserve">will </w:t>
      </w:r>
      <w:r w:rsidR="00EC2B5D">
        <w:rPr>
          <w:rFonts w:ascii="Bahnschrift" w:hAnsi="Bahnschrift"/>
          <w:sz w:val="20"/>
          <w:szCs w:val="20"/>
        </w:rPr>
        <w:t>be made only</w:t>
      </w:r>
      <w:r w:rsidRPr="00D233A7">
        <w:rPr>
          <w:rFonts w:ascii="Bahnschrift" w:hAnsi="Bahnschrift"/>
          <w:sz w:val="20"/>
          <w:szCs w:val="20"/>
        </w:rPr>
        <w:t xml:space="preserve"> in cases of documented illness or death of the participant or an immediate family member, and with approval of SAS 4</w:t>
      </w:r>
      <w:r>
        <w:rPr>
          <w:rFonts w:ascii="Bahnschrift" w:hAnsi="Bahnschrift"/>
          <w:sz w:val="20"/>
          <w:szCs w:val="20"/>
        </w:rPr>
        <w:t>4</w:t>
      </w:r>
      <w:r w:rsidRPr="00D233A7">
        <w:rPr>
          <w:rFonts w:ascii="Bahnschrift" w:hAnsi="Bahnschrift"/>
          <w:sz w:val="20"/>
          <w:szCs w:val="20"/>
        </w:rPr>
        <w:t xml:space="preserve"> Seminar Chair and Registrar. </w:t>
      </w:r>
    </w:p>
    <w:p w14:paraId="1D2B1613" w14:textId="77777777" w:rsidR="00D233A7" w:rsidRDefault="00D233A7" w:rsidP="00E76616">
      <w:pPr>
        <w:jc w:val="both"/>
        <w:rPr>
          <w:rFonts w:ascii="Bahnschrift" w:hAnsi="Bahnschrift"/>
          <w:sz w:val="20"/>
          <w:szCs w:val="20"/>
        </w:rPr>
      </w:pPr>
    </w:p>
    <w:p w14:paraId="1497EBF7" w14:textId="0983A74A" w:rsidR="00D233A7" w:rsidRPr="00F00347" w:rsidRDefault="00D233A7" w:rsidP="00E76616">
      <w:pPr>
        <w:jc w:val="both"/>
        <w:rPr>
          <w:rFonts w:ascii="Bahnschrift" w:hAnsi="Bahnschrift"/>
          <w:sz w:val="20"/>
          <w:szCs w:val="20"/>
        </w:rPr>
      </w:pPr>
      <w:r w:rsidRPr="00D233A7">
        <w:rPr>
          <w:rFonts w:ascii="Bahnschrift" w:hAnsi="Bahnschrift"/>
          <w:sz w:val="20"/>
          <w:szCs w:val="20"/>
        </w:rPr>
        <w:t>Signature____________________________</w:t>
      </w:r>
      <w:r>
        <w:rPr>
          <w:rFonts w:ascii="Bahnschrift" w:hAnsi="Bahnschrift"/>
          <w:sz w:val="20"/>
          <w:szCs w:val="20"/>
        </w:rPr>
        <w:t>_________________</w:t>
      </w:r>
      <w:r w:rsidRPr="00D233A7">
        <w:rPr>
          <w:rFonts w:ascii="Bahnschrift" w:hAnsi="Bahnschrift"/>
          <w:sz w:val="20"/>
          <w:szCs w:val="20"/>
        </w:rPr>
        <w:t>_____________ Date______</w:t>
      </w:r>
      <w:r>
        <w:rPr>
          <w:rFonts w:ascii="Bahnschrift" w:hAnsi="Bahnschrift"/>
          <w:sz w:val="20"/>
          <w:szCs w:val="20"/>
        </w:rPr>
        <w:t>_______</w:t>
      </w:r>
      <w:r w:rsidRPr="00D233A7">
        <w:rPr>
          <w:rFonts w:ascii="Bahnschrift" w:hAnsi="Bahnschrift"/>
          <w:sz w:val="20"/>
          <w:szCs w:val="20"/>
        </w:rPr>
        <w:t>_________________</w:t>
      </w:r>
    </w:p>
    <w:p w14:paraId="560B3452" w14:textId="77777777" w:rsidR="002910FE" w:rsidRPr="00F00347" w:rsidRDefault="002910FE" w:rsidP="00E76616">
      <w:pPr>
        <w:jc w:val="both"/>
        <w:rPr>
          <w:rFonts w:ascii="Bahnschrift" w:hAnsi="Bahnschrift"/>
          <w:sz w:val="20"/>
          <w:szCs w:val="20"/>
        </w:rPr>
      </w:pPr>
    </w:p>
    <w:p w14:paraId="3140C59F" w14:textId="77777777" w:rsidR="000A6C60" w:rsidRPr="00D32E69" w:rsidRDefault="008845AE" w:rsidP="000A6C60">
      <w:pPr>
        <w:jc w:val="both"/>
        <w:rPr>
          <w:rFonts w:ascii="Bahnschrift" w:hAnsi="Bahnschrift"/>
          <w:sz w:val="24"/>
          <w:szCs w:val="24"/>
        </w:rPr>
      </w:pPr>
      <w:r w:rsidRPr="00D32E69">
        <w:rPr>
          <w:rFonts w:ascii="Bahnschrift" w:hAnsi="Bahnschrift"/>
          <w:sz w:val="24"/>
          <w:szCs w:val="24"/>
        </w:rPr>
        <w:t xml:space="preserve">Mail completed form and payment (check </w:t>
      </w:r>
      <w:r w:rsidRPr="00D32E69">
        <w:rPr>
          <w:rFonts w:ascii="Bahnschrift" w:hAnsi="Bahnschrift"/>
          <w:b/>
          <w:bCs/>
          <w:sz w:val="24"/>
          <w:szCs w:val="24"/>
        </w:rPr>
        <w:t xml:space="preserve">made payable to </w:t>
      </w:r>
      <w:r w:rsidR="002910FE" w:rsidRPr="00D32E69">
        <w:rPr>
          <w:rFonts w:ascii="Bahnschrift" w:hAnsi="Bahnschrift"/>
          <w:b/>
          <w:bCs/>
          <w:sz w:val="24"/>
          <w:szCs w:val="24"/>
        </w:rPr>
        <w:t>TVR</w:t>
      </w:r>
      <w:r w:rsidR="002910FE" w:rsidRPr="00D32E69">
        <w:rPr>
          <w:rFonts w:ascii="Bahnschrift" w:hAnsi="Bahnschrift"/>
          <w:sz w:val="24"/>
          <w:szCs w:val="24"/>
        </w:rPr>
        <w:t>)</w:t>
      </w:r>
      <w:r w:rsidRPr="00D32E69">
        <w:rPr>
          <w:rFonts w:ascii="Bahnschrift" w:hAnsi="Bahnschrift"/>
          <w:sz w:val="24"/>
          <w:szCs w:val="24"/>
        </w:rPr>
        <w:t xml:space="preserve"> to:</w:t>
      </w:r>
      <w:r w:rsidR="00BC60F0" w:rsidRPr="00D32E69">
        <w:rPr>
          <w:rFonts w:ascii="Bahnschrift" w:hAnsi="Bahnschrift"/>
          <w:sz w:val="24"/>
          <w:szCs w:val="24"/>
        </w:rPr>
        <w:t xml:space="preserve"> </w:t>
      </w:r>
    </w:p>
    <w:p w14:paraId="10B3D49D" w14:textId="4D623655" w:rsidR="002910FE" w:rsidRPr="00D32E69" w:rsidRDefault="002910FE" w:rsidP="000A6C60">
      <w:pPr>
        <w:spacing w:line="240" w:lineRule="auto"/>
        <w:jc w:val="center"/>
        <w:rPr>
          <w:rFonts w:ascii="Bahnschrift" w:hAnsi="Bahnschrift"/>
          <w:sz w:val="24"/>
          <w:szCs w:val="24"/>
        </w:rPr>
      </w:pPr>
      <w:r w:rsidRPr="00D32E69">
        <w:rPr>
          <w:rFonts w:ascii="Bahnschrift" w:hAnsi="Bahnschrift"/>
          <w:sz w:val="24"/>
          <w:szCs w:val="24"/>
        </w:rPr>
        <w:t>Marnie Graley</w:t>
      </w:r>
      <w:r w:rsidR="008845AE" w:rsidRPr="00D32E69">
        <w:rPr>
          <w:rFonts w:ascii="Bahnschrift" w:hAnsi="Bahnschrift"/>
          <w:sz w:val="24"/>
          <w:szCs w:val="24"/>
        </w:rPr>
        <w:t xml:space="preserve">, </w:t>
      </w:r>
      <w:r w:rsidR="000A6C60" w:rsidRPr="00D32E69">
        <w:rPr>
          <w:rFonts w:ascii="Bahnschrift" w:hAnsi="Bahnschrift"/>
          <w:sz w:val="24"/>
          <w:szCs w:val="24"/>
        </w:rPr>
        <w:t xml:space="preserve">SAS 2024 </w:t>
      </w:r>
      <w:r w:rsidRPr="00D32E69">
        <w:rPr>
          <w:rFonts w:ascii="Bahnschrift" w:hAnsi="Bahnschrift"/>
          <w:sz w:val="24"/>
          <w:szCs w:val="24"/>
        </w:rPr>
        <w:t>R</w:t>
      </w:r>
      <w:r w:rsidR="008845AE" w:rsidRPr="00D32E69">
        <w:rPr>
          <w:rFonts w:ascii="Bahnschrift" w:hAnsi="Bahnschrift"/>
          <w:sz w:val="24"/>
          <w:szCs w:val="24"/>
        </w:rPr>
        <w:t>egistrar</w:t>
      </w:r>
      <w:r w:rsidR="00D233A7" w:rsidRPr="00D32E69">
        <w:rPr>
          <w:rFonts w:ascii="Bahnschrift" w:hAnsi="Bahnschrift"/>
          <w:sz w:val="24"/>
          <w:szCs w:val="24"/>
        </w:rPr>
        <w:t xml:space="preserve">,   </w:t>
      </w:r>
      <w:r w:rsidRPr="00D32E69">
        <w:rPr>
          <w:rFonts w:ascii="Bahnschrift" w:hAnsi="Bahnschrift"/>
          <w:sz w:val="24"/>
          <w:szCs w:val="24"/>
        </w:rPr>
        <w:t>2 Hope Crest</w:t>
      </w:r>
      <w:r w:rsidR="00323DF1" w:rsidRPr="00D32E69">
        <w:rPr>
          <w:rFonts w:ascii="Bahnschrift" w:hAnsi="Bahnschrift"/>
          <w:sz w:val="24"/>
          <w:szCs w:val="24"/>
        </w:rPr>
        <w:t xml:space="preserve"> Dr</w:t>
      </w:r>
      <w:r w:rsidRPr="00D32E69">
        <w:rPr>
          <w:rFonts w:ascii="Bahnschrift" w:hAnsi="Bahnschrift"/>
          <w:sz w:val="24"/>
          <w:szCs w:val="24"/>
        </w:rPr>
        <w:t>ive</w:t>
      </w:r>
      <w:r w:rsidR="00D233A7" w:rsidRPr="00D32E69">
        <w:rPr>
          <w:rFonts w:ascii="Bahnschrift" w:hAnsi="Bahnschrift"/>
          <w:sz w:val="24"/>
          <w:szCs w:val="24"/>
        </w:rPr>
        <w:t xml:space="preserve">,     </w:t>
      </w:r>
      <w:r w:rsidRPr="00D32E69">
        <w:rPr>
          <w:rFonts w:ascii="Bahnschrift" w:hAnsi="Bahnschrift"/>
          <w:sz w:val="24"/>
          <w:szCs w:val="24"/>
        </w:rPr>
        <w:t>Barboursville</w:t>
      </w:r>
      <w:r w:rsidR="00323DF1" w:rsidRPr="00D32E69">
        <w:rPr>
          <w:rFonts w:ascii="Bahnschrift" w:hAnsi="Bahnschrift"/>
          <w:sz w:val="24"/>
          <w:szCs w:val="24"/>
        </w:rPr>
        <w:t xml:space="preserve">, </w:t>
      </w:r>
      <w:r w:rsidRPr="00D32E69">
        <w:rPr>
          <w:rFonts w:ascii="Bahnschrift" w:hAnsi="Bahnschrift"/>
          <w:sz w:val="24"/>
          <w:szCs w:val="24"/>
        </w:rPr>
        <w:t>WV</w:t>
      </w:r>
      <w:r w:rsidR="00323DF1" w:rsidRPr="00D32E69">
        <w:rPr>
          <w:rFonts w:ascii="Bahnschrift" w:hAnsi="Bahnschrift"/>
          <w:sz w:val="24"/>
          <w:szCs w:val="24"/>
        </w:rPr>
        <w:t xml:space="preserve">  </w:t>
      </w:r>
      <w:r w:rsidRPr="00D32E69">
        <w:rPr>
          <w:rFonts w:ascii="Bahnschrift" w:hAnsi="Bahnschrift"/>
          <w:sz w:val="24"/>
          <w:szCs w:val="24"/>
        </w:rPr>
        <w:t>2550</w:t>
      </w:r>
      <w:r w:rsidR="00323DF1" w:rsidRPr="00D32E69">
        <w:rPr>
          <w:rFonts w:ascii="Bahnschrift" w:hAnsi="Bahnschrift"/>
          <w:sz w:val="24"/>
          <w:szCs w:val="24"/>
        </w:rPr>
        <w:t>4</w:t>
      </w:r>
    </w:p>
    <w:p w14:paraId="7A045AD2" w14:textId="77777777" w:rsidR="00D32E69" w:rsidRPr="00D32E69" w:rsidRDefault="00D32E69" w:rsidP="000A6C60">
      <w:pPr>
        <w:spacing w:line="240" w:lineRule="auto"/>
        <w:jc w:val="center"/>
        <w:rPr>
          <w:rFonts w:ascii="Bahnschrift" w:hAnsi="Bahnschrift"/>
          <w:sz w:val="16"/>
          <w:szCs w:val="16"/>
        </w:rPr>
      </w:pPr>
    </w:p>
    <w:p w14:paraId="0DBA3107" w14:textId="0EE42510" w:rsidR="00F45FDD" w:rsidRPr="00D32E69" w:rsidRDefault="00F45FDD" w:rsidP="00D32E69">
      <w:pPr>
        <w:spacing w:line="480" w:lineRule="auto"/>
        <w:jc w:val="both"/>
        <w:rPr>
          <w:sz w:val="18"/>
          <w:szCs w:val="18"/>
        </w:rPr>
      </w:pPr>
      <w:r w:rsidRPr="00D32E69">
        <w:rPr>
          <w:sz w:val="20"/>
          <w:szCs w:val="20"/>
        </w:rPr>
        <w:t>Questions</w:t>
      </w:r>
      <w:r w:rsidR="002910FE" w:rsidRPr="00D32E69">
        <w:rPr>
          <w:sz w:val="20"/>
          <w:szCs w:val="20"/>
        </w:rPr>
        <w:t xml:space="preserve"> </w:t>
      </w:r>
      <w:r w:rsidRPr="00D32E69">
        <w:rPr>
          <w:sz w:val="20"/>
          <w:szCs w:val="20"/>
        </w:rPr>
        <w:t xml:space="preserve">to </w:t>
      </w:r>
      <w:r w:rsidR="00C06B53" w:rsidRPr="00D32E69">
        <w:rPr>
          <w:sz w:val="20"/>
          <w:szCs w:val="20"/>
        </w:rPr>
        <w:t>Re</w:t>
      </w:r>
      <w:r w:rsidR="002910FE" w:rsidRPr="00D32E69">
        <w:rPr>
          <w:sz w:val="20"/>
          <w:szCs w:val="20"/>
        </w:rPr>
        <w:t>gistrar Marnie Graley</w:t>
      </w:r>
      <w:r w:rsidR="00D32E69">
        <w:rPr>
          <w:sz w:val="20"/>
          <w:szCs w:val="20"/>
        </w:rPr>
        <w:t xml:space="preserve">  </w:t>
      </w:r>
      <w:r w:rsidRPr="00D32E69">
        <w:rPr>
          <w:sz w:val="20"/>
          <w:szCs w:val="20"/>
        </w:rPr>
        <w:t xml:space="preserve"> </w:t>
      </w:r>
      <w:r w:rsidR="002910FE" w:rsidRPr="00D32E69">
        <w:rPr>
          <w:color w:val="0070C0"/>
          <w:sz w:val="20"/>
          <w:szCs w:val="20"/>
        </w:rPr>
        <w:t>marlow0915@icloud.com</w:t>
      </w:r>
    </w:p>
    <w:sectPr w:rsidR="00F45FDD" w:rsidRPr="00D32E69" w:rsidSect="001B3F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0A52"/>
    <w:multiLevelType w:val="hybridMultilevel"/>
    <w:tmpl w:val="AC4AFDBA"/>
    <w:lvl w:ilvl="0" w:tplc="03981D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1004C"/>
    <w:multiLevelType w:val="hybridMultilevel"/>
    <w:tmpl w:val="9ACC20C6"/>
    <w:lvl w:ilvl="0" w:tplc="13DE71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B2E7C"/>
    <w:multiLevelType w:val="hybridMultilevel"/>
    <w:tmpl w:val="377E397E"/>
    <w:lvl w:ilvl="0" w:tplc="92E4CD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EC"/>
    <w:rsid w:val="0005210C"/>
    <w:rsid w:val="0009495D"/>
    <w:rsid w:val="000A6C60"/>
    <w:rsid w:val="000D175C"/>
    <w:rsid w:val="000F3ADD"/>
    <w:rsid w:val="0015564E"/>
    <w:rsid w:val="001B3F3B"/>
    <w:rsid w:val="00267DB8"/>
    <w:rsid w:val="002910FE"/>
    <w:rsid w:val="00323DF1"/>
    <w:rsid w:val="003756C6"/>
    <w:rsid w:val="003A6669"/>
    <w:rsid w:val="00405961"/>
    <w:rsid w:val="00483532"/>
    <w:rsid w:val="004956FB"/>
    <w:rsid w:val="004E3BD3"/>
    <w:rsid w:val="005F5756"/>
    <w:rsid w:val="00745D8F"/>
    <w:rsid w:val="0078512F"/>
    <w:rsid w:val="008845AE"/>
    <w:rsid w:val="00A279EC"/>
    <w:rsid w:val="00A53BC4"/>
    <w:rsid w:val="00BC60F0"/>
    <w:rsid w:val="00C06B53"/>
    <w:rsid w:val="00C13D0D"/>
    <w:rsid w:val="00D233A7"/>
    <w:rsid w:val="00D32E69"/>
    <w:rsid w:val="00E75144"/>
    <w:rsid w:val="00E76616"/>
    <w:rsid w:val="00E87F2F"/>
    <w:rsid w:val="00EC2B5D"/>
    <w:rsid w:val="00F00347"/>
    <w:rsid w:val="00F45FDD"/>
    <w:rsid w:val="00FF210F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23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616"/>
    <w:pPr>
      <w:ind w:left="720"/>
      <w:contextualSpacing/>
    </w:pPr>
  </w:style>
  <w:style w:type="table" w:styleId="TableGrid">
    <w:name w:val="Table Grid"/>
    <w:basedOn w:val="TableNormal"/>
    <w:uiPriority w:val="39"/>
    <w:rsid w:val="00E7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5FD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5FD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616"/>
    <w:pPr>
      <w:ind w:left="720"/>
      <w:contextualSpacing/>
    </w:pPr>
  </w:style>
  <w:style w:type="table" w:styleId="TableGrid">
    <w:name w:val="Table Grid"/>
    <w:basedOn w:val="TableNormal"/>
    <w:uiPriority w:val="39"/>
    <w:rsid w:val="00E7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5FD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5FD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9FD72F6C-3CFF-4829-B3EB-6AE124B9104B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423A2-4FDF-497F-B3BF-A489575E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polumbo</dc:creator>
  <cp:lastModifiedBy>Marjorie Sink</cp:lastModifiedBy>
  <cp:revision>2</cp:revision>
  <dcterms:created xsi:type="dcterms:W3CDTF">2023-08-25T21:24:00Z</dcterms:created>
  <dcterms:modified xsi:type="dcterms:W3CDTF">2023-08-25T21:24:00Z</dcterms:modified>
</cp:coreProperties>
</file>